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92" w:rsidRDefault="00AB5592" w:rsidP="00AB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TEMATY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CZNA DZIAŁAŃ</w:t>
      </w:r>
    </w:p>
    <w:p w:rsidR="00AB5592" w:rsidRDefault="00AB5592" w:rsidP="00AB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PORADNI PSYCHOLOGICZNO-PEDAGOGICZNEJ W WIELUNIU</w:t>
      </w:r>
    </w:p>
    <w:p w:rsidR="00AB5592" w:rsidRPr="002452CE" w:rsidRDefault="00AB5592" w:rsidP="002452C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ROK SZKOLNY 202</w:t>
      </w:r>
      <w:r w:rsidR="00573A2E">
        <w:rPr>
          <w:rFonts w:ascii="Times New Roman" w:hAnsi="Times New Roman"/>
          <w:b/>
          <w:sz w:val="24"/>
          <w:szCs w:val="24"/>
        </w:rPr>
        <w:t>5/</w:t>
      </w:r>
      <w:r>
        <w:rPr>
          <w:rFonts w:ascii="Times New Roman" w:hAnsi="Times New Roman"/>
          <w:b/>
          <w:sz w:val="24"/>
          <w:szCs w:val="24"/>
        </w:rPr>
        <w:t>202</w:t>
      </w:r>
      <w:r w:rsidR="00573A2E">
        <w:rPr>
          <w:rFonts w:ascii="Times New Roman" w:hAnsi="Times New Roman"/>
          <w:b/>
          <w:sz w:val="24"/>
          <w:szCs w:val="24"/>
        </w:rPr>
        <w:t>6</w:t>
      </w:r>
    </w:p>
    <w:p w:rsidR="00AB5592" w:rsidRDefault="00AB5592" w:rsidP="00AB55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DLA NAUCZYCIELI</w:t>
      </w:r>
    </w:p>
    <w:p w:rsidR="00AB5592" w:rsidRDefault="00AB5592" w:rsidP="00AB55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AB5592" w:rsidRDefault="00AB5592" w:rsidP="00AB55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Pisemne zgłoszenia nale</w:t>
      </w:r>
      <w:r w:rsidR="00D87FBE">
        <w:rPr>
          <w:rFonts w:ascii="Times New Roman" w:eastAsia="Times New Roman" w:hAnsi="Times New Roman"/>
          <w:b/>
          <w:sz w:val="24"/>
          <w:szCs w:val="24"/>
          <w:lang w:eastAsia="pl-PL"/>
        </w:rPr>
        <w:t>ży odsyłać do końca</w:t>
      </w:r>
      <w:r w:rsidR="005703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pażdziernika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AB5592" w:rsidRDefault="00AB5592" w:rsidP="00AB5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Wszystkie terminy uzgadniać z co najmniej  3 tygodniowym wyprzedzeniem.</w:t>
      </w:r>
    </w:p>
    <w:p w:rsidR="00AB5592" w:rsidRDefault="00AB5592" w:rsidP="00AB559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Oferta działań podejmowanych na terenie przedszkoli, szkół i placówek oświatowych: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310"/>
        <w:gridCol w:w="1687"/>
        <w:gridCol w:w="1826"/>
        <w:gridCol w:w="1774"/>
      </w:tblGrid>
      <w:tr w:rsidR="00AB5592" w:rsidTr="00037E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Temat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Default="00AB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Osoba prowadząca </w:t>
            </w:r>
          </w:p>
          <w:p w:rsidR="00AB5592" w:rsidRDefault="00AB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Adresat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Termin  i</w:t>
            </w:r>
          </w:p>
          <w:p w:rsidR="00AB5592" w:rsidRDefault="00AB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miejsce realizacji</w:t>
            </w:r>
          </w:p>
        </w:tc>
      </w:tr>
      <w:tr w:rsidR="00AB5592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„Jak radzić sobie z prowokacyjnymi zachowaniami uczniów? Met</w:t>
            </w:r>
            <w:r w:rsidR="00573A2E">
              <w:rPr>
                <w:rFonts w:ascii="Times New Roman" w:hAnsi="Times New Roman"/>
                <w:sz w:val="24"/>
                <w:szCs w:val="24"/>
              </w:rPr>
              <w:t>oda konstruktywnej konfrontacji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573A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Urszula Nąckiewicz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nauczyciele, wychowawcy, pedagodzy szkolni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92" w:rsidRDefault="00AB5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AB5592" w:rsidRDefault="00AB5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 zapotrzebowanie</w:t>
            </w:r>
          </w:p>
        </w:tc>
      </w:tr>
      <w:tr w:rsidR="00573A2E" w:rsidTr="00037E03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Rozpoznawanie ryzyka dysleksji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u dzieci przedszkolnych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wczesnoszkolnych. Szkolenie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elementami warsztatu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Dominika Pichlińska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Aneta Dyrda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5-6-letnich i klas I-III szkół podstawowych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 zapotrzebowanie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„Jak stworzyć optymalne warunki do pracy dla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ucznia z niedosłuchem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szkole podstawowej”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Izabela Wydmuch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szkół podstawowych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 zapotrzebowanie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możliwość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on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line</w:t>
            </w:r>
            <w:proofErr w:type="spellEnd"/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Jak skonstruować IPET dla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ucznia z afazją  w szkole podstawowej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Ceglarska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szkół podstawowych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uzgodnienia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 zapotrzebowanie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 samodoskonalenia dla logopedów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Ceglarska Izabela Wydmuch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logopedzi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harmonogram spotkań na stronie internetowej poradni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PPP w Wieluniu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 samodoskonalenia dla doradców zawodowych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Indywidualne konsultacje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Sylwia Falkowska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doradcy zawodowi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indywidualne konsultacje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terenie poradni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wg. potrzeb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Indywidualne konsultacje dla terapeutów pedagogicznych.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Dominika Pichlińska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Aneta Dyrda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Danuta Kryściak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terapeuci pedagogiczni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indywidualne konsultacje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uzgodnienia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 zapotrzebowanie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(wg. potrzeb)</w:t>
            </w:r>
          </w:p>
        </w:tc>
      </w:tr>
      <w:tr w:rsidR="00573A2E" w:rsidTr="00573A2E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2B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 wsparcia dla nauczycieli/ specjalistów wychowania</w:t>
            </w:r>
            <w:r w:rsidR="002B2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przedszkolnego  z przedszkoli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żłobków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Aleksandra Płaczek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Donata Sitek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specjaliści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/ nuczyciele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wychowania przedszkolnego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1" w:rsidRDefault="004C3D91" w:rsidP="004C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 terenie poradni </w:t>
            </w:r>
          </w:p>
          <w:p w:rsidR="00573A2E" w:rsidRDefault="004C3D91" w:rsidP="004C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wg. potrzeb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„Jak efektywnie i w dobrej relacji rozmawiać o problemach z rodzicami uczniów”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Aleksandra Płaczek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n-le przedszkoli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szkół podstawowych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uzgodnienia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 zapotrzebowanie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 samodoskonalenia dla psychologów szkolnych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Aldona Franelak -  Kubonik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psycholodzy szkolni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 zapotrzebowanie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 samodoskonalenia dla pedagogów specjalnych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Krzemińska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pedagodzy specjalni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573A2E" w:rsidTr="00037E03">
        <w:trPr>
          <w:trHeight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Pr="00EA71A7" w:rsidRDefault="00573A2E" w:rsidP="00573A2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Grupa samodoskonalenia dla pedagogów szkolnych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 Ferdynus </w:t>
            </w:r>
          </w:p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Aneta Dyrda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E" w:rsidRDefault="00573A2E" w:rsidP="0057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pedagodzy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szkolni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1" w:rsidRDefault="004C3D91" w:rsidP="004C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terenie poradni </w:t>
            </w:r>
          </w:p>
          <w:p w:rsidR="00573A2E" w:rsidRDefault="004C3D91" w:rsidP="004C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wg. potrzeb</w:t>
            </w:r>
          </w:p>
        </w:tc>
      </w:tr>
    </w:tbl>
    <w:p w:rsidR="00AB5592" w:rsidRDefault="00AB5592" w:rsidP="00AB5592">
      <w:pPr>
        <w:rPr>
          <w:rFonts w:ascii="Times New Roman" w:hAnsi="Times New Roman"/>
          <w:b/>
          <w:sz w:val="24"/>
        </w:rPr>
      </w:pPr>
    </w:p>
    <w:p w:rsidR="00AB5592" w:rsidRDefault="00AB5592" w:rsidP="00AB5592">
      <w:pPr>
        <w:pStyle w:val="Akapitzlist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Poradnia udziela również pomocy z zakresu mediacji i interwencji w sytuacjach traumatycznych, kryzysowych na terenie szkoły.</w:t>
      </w:r>
    </w:p>
    <w:p w:rsidR="005D7392" w:rsidRDefault="005D7392"/>
    <w:sectPr w:rsidR="005D7392" w:rsidSect="00E753B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9A"/>
    <w:rsid w:val="000109EA"/>
    <w:rsid w:val="00037E03"/>
    <w:rsid w:val="000617E9"/>
    <w:rsid w:val="00150FA4"/>
    <w:rsid w:val="001D6E3B"/>
    <w:rsid w:val="0024329A"/>
    <w:rsid w:val="002452CE"/>
    <w:rsid w:val="002B2EAA"/>
    <w:rsid w:val="003E02DE"/>
    <w:rsid w:val="003F2549"/>
    <w:rsid w:val="00480F88"/>
    <w:rsid w:val="004C3D91"/>
    <w:rsid w:val="00502F50"/>
    <w:rsid w:val="00520B9D"/>
    <w:rsid w:val="00536A35"/>
    <w:rsid w:val="0057030E"/>
    <w:rsid w:val="00573A2E"/>
    <w:rsid w:val="005955AA"/>
    <w:rsid w:val="005D7392"/>
    <w:rsid w:val="006D1AF7"/>
    <w:rsid w:val="007C4CC4"/>
    <w:rsid w:val="007D3763"/>
    <w:rsid w:val="008D60B7"/>
    <w:rsid w:val="00941B1B"/>
    <w:rsid w:val="009E5751"/>
    <w:rsid w:val="00A04D66"/>
    <w:rsid w:val="00A908B7"/>
    <w:rsid w:val="00AB5592"/>
    <w:rsid w:val="00AE242F"/>
    <w:rsid w:val="00AF0691"/>
    <w:rsid w:val="00B00EE9"/>
    <w:rsid w:val="00C323A3"/>
    <w:rsid w:val="00C35675"/>
    <w:rsid w:val="00C920E3"/>
    <w:rsid w:val="00CD3A69"/>
    <w:rsid w:val="00CE70E9"/>
    <w:rsid w:val="00D87FBE"/>
    <w:rsid w:val="00E11717"/>
    <w:rsid w:val="00E753B5"/>
    <w:rsid w:val="00E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88960-7F3C-43E8-BAD6-3ED35C31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5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5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D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DE8B-6697-4025-9F96-874407B2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mburnecka</dc:creator>
  <cp:lastModifiedBy>Sekretaariat</cp:lastModifiedBy>
  <cp:revision>17</cp:revision>
  <cp:lastPrinted>2024-09-17T11:59:00Z</cp:lastPrinted>
  <dcterms:created xsi:type="dcterms:W3CDTF">2023-09-07T13:39:00Z</dcterms:created>
  <dcterms:modified xsi:type="dcterms:W3CDTF">2025-09-15T11:54:00Z</dcterms:modified>
</cp:coreProperties>
</file>