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89" w:rsidRPr="00DA630B" w:rsidRDefault="002F6B89" w:rsidP="002F6B89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OFERTA TEMATYCZNA DZIAŁAŃ</w:t>
      </w:r>
    </w:p>
    <w:p w:rsidR="002F6B89" w:rsidRPr="00DA630B" w:rsidRDefault="002F6B89" w:rsidP="002F6B89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PORADNI PSYCHOLOGICZNO-PEDAGOGICZNEJ W WIELUNIU</w:t>
      </w:r>
    </w:p>
    <w:p w:rsidR="002F6B89" w:rsidRPr="00FB791E" w:rsidRDefault="002F6B89" w:rsidP="00FB7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 w:rsidRPr="00DA630B">
        <w:rPr>
          <w:rFonts w:ascii="Times New Roman" w:eastAsia="Times New Roman" w:hAnsi="Times New Roman"/>
          <w:b/>
          <w:lang w:eastAsia="pl-PL"/>
        </w:rPr>
        <w:t>NA ROK SZKOLNY 20</w:t>
      </w:r>
      <w:r w:rsidR="001D5AB3">
        <w:rPr>
          <w:rFonts w:ascii="Times New Roman" w:eastAsia="Times New Roman" w:hAnsi="Times New Roman"/>
          <w:b/>
          <w:lang w:eastAsia="pl-PL"/>
        </w:rPr>
        <w:t>2</w:t>
      </w:r>
      <w:r w:rsidR="004D50D5">
        <w:rPr>
          <w:rFonts w:ascii="Times New Roman" w:eastAsia="Times New Roman" w:hAnsi="Times New Roman"/>
          <w:b/>
          <w:lang w:eastAsia="pl-PL"/>
        </w:rPr>
        <w:t>5</w:t>
      </w:r>
      <w:r w:rsidRPr="00DA630B">
        <w:rPr>
          <w:rFonts w:ascii="Times New Roman" w:eastAsia="Times New Roman" w:hAnsi="Times New Roman"/>
          <w:b/>
          <w:lang w:eastAsia="pl-PL"/>
        </w:rPr>
        <w:t>/20</w:t>
      </w:r>
      <w:r>
        <w:rPr>
          <w:rFonts w:ascii="Times New Roman" w:eastAsia="Times New Roman" w:hAnsi="Times New Roman"/>
          <w:b/>
          <w:lang w:eastAsia="pl-PL"/>
        </w:rPr>
        <w:t>2</w:t>
      </w:r>
      <w:r w:rsidR="004D50D5">
        <w:rPr>
          <w:rFonts w:ascii="Times New Roman" w:eastAsia="Times New Roman" w:hAnsi="Times New Roman"/>
          <w:b/>
          <w:lang w:eastAsia="pl-PL"/>
        </w:rPr>
        <w:t>6</w:t>
      </w:r>
    </w:p>
    <w:p w:rsidR="002F6B89" w:rsidRPr="00DA630B" w:rsidRDefault="002F6B89" w:rsidP="002F6B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</w:pPr>
      <w:r w:rsidRPr="00DA630B">
        <w:rPr>
          <w:rFonts w:ascii="Times New Roman" w:eastAsia="Times New Roman" w:hAnsi="Times New Roman"/>
          <w:b/>
          <w:sz w:val="24"/>
          <w:szCs w:val="20"/>
          <w:u w:val="single"/>
          <w:lang w:eastAsia="pl-PL"/>
        </w:rPr>
        <w:t>DLA  UCZNIÓW</w:t>
      </w:r>
    </w:p>
    <w:p w:rsidR="002F6B89" w:rsidRPr="00DA630B" w:rsidRDefault="002F6B89" w:rsidP="002F6B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852F9" w:rsidRPr="00DA630B" w:rsidRDefault="002F6B89" w:rsidP="002F6B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Pisemne zgłoszenia należy o</w:t>
      </w:r>
      <w:r w:rsidR="007E38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dsyłać do końca </w:t>
      </w:r>
      <w:r w:rsidR="001852F9">
        <w:rPr>
          <w:rFonts w:ascii="Times New Roman" w:eastAsia="Times New Roman" w:hAnsi="Times New Roman"/>
          <w:b/>
          <w:sz w:val="24"/>
          <w:szCs w:val="24"/>
          <w:lang w:eastAsia="pl-PL"/>
        </w:rPr>
        <w:t>października.</w:t>
      </w:r>
    </w:p>
    <w:p w:rsidR="002F6B89" w:rsidRDefault="002F6B89" w:rsidP="00F7455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DA630B">
        <w:rPr>
          <w:rFonts w:ascii="Times New Roman" w:eastAsia="Times New Roman" w:hAnsi="Times New Roman"/>
          <w:b/>
          <w:sz w:val="24"/>
          <w:szCs w:val="20"/>
          <w:lang w:eastAsia="pl-PL"/>
        </w:rPr>
        <w:t>Wszystkie terminy należy uzgadniać z co najmniej 3 tygodniowym wyprzedzeniem.</w:t>
      </w:r>
    </w:p>
    <w:p w:rsidR="00AF3AE1" w:rsidRPr="00DA630B" w:rsidRDefault="00AF3AE1" w:rsidP="00F7455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12"/>
        <w:gridCol w:w="2282"/>
        <w:gridCol w:w="1766"/>
        <w:gridCol w:w="2030"/>
      </w:tblGrid>
      <w:tr w:rsidR="002F6B89" w:rsidRPr="00DA630B" w:rsidTr="00A043DF">
        <w:trPr>
          <w:trHeight w:val="449"/>
        </w:trPr>
        <w:tc>
          <w:tcPr>
            <w:tcW w:w="300" w:type="pct"/>
          </w:tcPr>
          <w:p w:rsidR="002F6B89" w:rsidRPr="00DA630B" w:rsidRDefault="007E384C" w:rsidP="0020194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1254" w:type="pct"/>
          </w:tcPr>
          <w:p w:rsidR="002F6B89" w:rsidRPr="00DA630B" w:rsidRDefault="002F6B89" w:rsidP="00201945">
            <w:pPr>
              <w:rPr>
                <w:rFonts w:ascii="Times New Roman" w:hAnsi="Times New Roman"/>
                <w:b/>
                <w:sz w:val="24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Temat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 xml:space="preserve">Osoba prowadząca </w:t>
            </w:r>
          </w:p>
        </w:tc>
        <w:tc>
          <w:tcPr>
            <w:tcW w:w="1001" w:type="pct"/>
          </w:tcPr>
          <w:p w:rsidR="002F6B89" w:rsidRPr="00DA630B" w:rsidRDefault="002F6B89" w:rsidP="00201945">
            <w:pPr>
              <w:rPr>
                <w:rFonts w:ascii="Times New Roman" w:hAnsi="Times New Roman"/>
                <w:b/>
                <w:sz w:val="24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Adresat</w:t>
            </w:r>
          </w:p>
        </w:tc>
        <w:tc>
          <w:tcPr>
            <w:tcW w:w="1151" w:type="pct"/>
          </w:tcPr>
          <w:p w:rsidR="002F6B89" w:rsidRPr="005D2CE5" w:rsidRDefault="002F6B89" w:rsidP="00201945">
            <w:pPr>
              <w:rPr>
                <w:rFonts w:ascii="Times New Roman" w:hAnsi="Times New Roman"/>
                <w:b/>
                <w:sz w:val="24"/>
              </w:rPr>
            </w:pPr>
            <w:r w:rsidRPr="00DA630B">
              <w:rPr>
                <w:rFonts w:ascii="Times New Roman" w:eastAsia="Times New Roman" w:hAnsi="Times New Roman"/>
                <w:b/>
                <w:lang w:eastAsia="pl-PL"/>
              </w:rPr>
              <w:t>Termin</w:t>
            </w:r>
            <w:r>
              <w:rPr>
                <w:rFonts w:ascii="Times New Roman" w:hAnsi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miejsce realizacji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2F6B89" w:rsidP="00201945">
            <w:pPr>
              <w:rPr>
                <w:rFonts w:ascii="Times New Roman" w:hAnsi="Times New Roman"/>
                <w:sz w:val="24"/>
              </w:rPr>
            </w:pPr>
            <w:r w:rsidRPr="00DA630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Badania przesiewowe słuchu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A806BC">
              <w:rPr>
                <w:rFonts w:ascii="Times New Roman" w:hAnsi="Times New Roman"/>
                <w:sz w:val="24"/>
                <w:szCs w:val="24"/>
              </w:rPr>
              <w:t>rogramem komputerowym „Słyszę”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Izabela Wydmuch</w:t>
            </w:r>
          </w:p>
        </w:tc>
        <w:tc>
          <w:tcPr>
            <w:tcW w:w="1001" w:type="pct"/>
          </w:tcPr>
          <w:p w:rsidR="002F6B89" w:rsidRPr="00DA630B" w:rsidRDefault="002F6B89" w:rsidP="00CB5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uczniowie klas I-</w:t>
            </w:r>
            <w:r w:rsidR="00CB56AB">
              <w:rPr>
                <w:rFonts w:ascii="Times New Roman" w:hAnsi="Times New Roman"/>
                <w:sz w:val="24"/>
                <w:szCs w:val="24"/>
              </w:rPr>
              <w:t xml:space="preserve">VIII </w:t>
            </w:r>
            <w:r w:rsidRPr="00DA630B">
              <w:rPr>
                <w:rFonts w:ascii="Times New Roman" w:hAnsi="Times New Roman"/>
                <w:sz w:val="24"/>
                <w:szCs w:val="24"/>
              </w:rPr>
              <w:t xml:space="preserve"> szkół podstawowych  </w:t>
            </w:r>
          </w:p>
        </w:tc>
        <w:tc>
          <w:tcPr>
            <w:tcW w:w="1151" w:type="pct"/>
          </w:tcPr>
          <w:p w:rsidR="002F6B89" w:rsidRDefault="00CA09E4" w:rsidP="00CB5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terenie poradni 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2F6B89" w:rsidP="00201945">
            <w:pPr>
              <w:rPr>
                <w:rFonts w:ascii="Times New Roman" w:hAnsi="Times New Roman"/>
                <w:sz w:val="24"/>
              </w:rPr>
            </w:pPr>
            <w:r w:rsidRPr="00DA630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Badania przesiewowe wzroku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programem komputerowym „Widzę”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Danuta Kryściak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 xml:space="preserve">uczniowie klas I-III szkół podstawowych  </w:t>
            </w:r>
          </w:p>
        </w:tc>
        <w:tc>
          <w:tcPr>
            <w:tcW w:w="1151" w:type="pct"/>
          </w:tcPr>
          <w:p w:rsidR="002F6B89" w:rsidRDefault="0080726F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1D5AB3">
              <w:rPr>
                <w:rFonts w:ascii="Times New Roman" w:hAnsi="Times New Roman"/>
                <w:sz w:val="24"/>
                <w:szCs w:val="24"/>
              </w:rPr>
              <w:t xml:space="preserve">a terenie poradni 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6D4C64" w:rsidP="002019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F6B89" w:rsidRPr="00DA630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Trening 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ntroli złości – moduł TZA/ART.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630B">
              <w:rPr>
                <w:rFonts w:ascii="Times New Roman" w:hAnsi="Times New Roman"/>
                <w:sz w:val="24"/>
                <w:szCs w:val="24"/>
              </w:rPr>
              <w:t>A. Gold</w:t>
            </w:r>
            <w:r>
              <w:rPr>
                <w:rFonts w:ascii="Times New Roman" w:hAnsi="Times New Roman"/>
                <w:sz w:val="24"/>
                <w:szCs w:val="24"/>
              </w:rPr>
              <w:t>st</w:t>
            </w:r>
            <w:r w:rsidRPr="00DA630B">
              <w:rPr>
                <w:rFonts w:ascii="Times New Roman" w:hAnsi="Times New Roman"/>
                <w:sz w:val="24"/>
                <w:szCs w:val="24"/>
              </w:rPr>
              <w:t>eina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Urszula Nąckiewicz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Aldona Franelak-Kubonik</w:t>
            </w:r>
          </w:p>
        </w:tc>
        <w:tc>
          <w:tcPr>
            <w:tcW w:w="100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klas IV-VIII</w:t>
            </w:r>
          </w:p>
        </w:tc>
        <w:tc>
          <w:tcPr>
            <w:tcW w:w="115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6D4C64" w:rsidP="002019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2F6B89" w:rsidRPr="00DA630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Zajęcia antystresowe dla maturzystów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Urszula Nąckiewicz</w:t>
            </w:r>
          </w:p>
        </w:tc>
        <w:tc>
          <w:tcPr>
            <w:tcW w:w="100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maturzyści, u</w:t>
            </w:r>
            <w:r w:rsidR="00352BEF">
              <w:rPr>
                <w:rFonts w:ascii="Times New Roman" w:hAnsi="Times New Roman"/>
                <w:sz w:val="24"/>
                <w:szCs w:val="24"/>
              </w:rPr>
              <w:t xml:space="preserve">czniowie szkół </w:t>
            </w:r>
            <w:proofErr w:type="spellStart"/>
            <w:r w:rsidR="00352BEF">
              <w:rPr>
                <w:rFonts w:ascii="Times New Roman" w:hAnsi="Times New Roman"/>
                <w:sz w:val="24"/>
                <w:szCs w:val="24"/>
              </w:rPr>
              <w:t>ponadpodst</w:t>
            </w:r>
            <w:proofErr w:type="spellEnd"/>
            <w:r w:rsidR="00352B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6D4C64" w:rsidP="002019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F6B89" w:rsidRPr="00DA630B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Jak radzić sobie ze stresem?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Urszula Nąckiewicz</w:t>
            </w:r>
          </w:p>
        </w:tc>
        <w:tc>
          <w:tcPr>
            <w:tcW w:w="1001" w:type="pct"/>
          </w:tcPr>
          <w:p w:rsidR="002F6B89" w:rsidRPr="00DA630B" w:rsidRDefault="00CB56AB" w:rsidP="00CB5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2F6B89" w:rsidRPr="00DA630B">
              <w:rPr>
                <w:rFonts w:ascii="Times New Roman" w:hAnsi="Times New Roman"/>
                <w:sz w:val="24"/>
                <w:szCs w:val="24"/>
              </w:rPr>
              <w:t>czniowie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kl. VIII </w:t>
            </w:r>
            <w:r w:rsidR="002F6B89" w:rsidRPr="00DA6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</w:tcPr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B56AB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semestr 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6D4C64" w:rsidP="002019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F6B89" w:rsidRPr="00DA630B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Przeciwdz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iałanie zachowaniom agresywnym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630B">
              <w:rPr>
                <w:rFonts w:ascii="Times New Roman" w:hAnsi="Times New Roman"/>
                <w:sz w:val="24"/>
                <w:szCs w:val="24"/>
              </w:rPr>
              <w:t>w relacjach rówieśniczych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Aldona Franelak-Kubonik</w:t>
            </w:r>
          </w:p>
        </w:tc>
        <w:tc>
          <w:tcPr>
            <w:tcW w:w="1001" w:type="pct"/>
          </w:tcPr>
          <w:p w:rsidR="002F6B89" w:rsidRPr="00DA630B" w:rsidRDefault="006D4C64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kl. IV-VIII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szkół podstawowych</w:t>
            </w:r>
          </w:p>
        </w:tc>
        <w:tc>
          <w:tcPr>
            <w:tcW w:w="115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A45E5F" w:rsidP="002019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F6B89" w:rsidRPr="00DA630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„Świadome rodzicielstwo”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</w:tc>
        <w:tc>
          <w:tcPr>
            <w:tcW w:w="1001" w:type="pct"/>
          </w:tcPr>
          <w:p w:rsidR="002F6B89" w:rsidRPr="00DA630B" w:rsidRDefault="002F6B89" w:rsidP="0035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0B">
              <w:rPr>
                <w:rFonts w:ascii="Times New Roman" w:hAnsi="Times New Roman"/>
                <w:sz w:val="24"/>
                <w:szCs w:val="24"/>
              </w:rPr>
              <w:t>u</w:t>
            </w:r>
            <w:r w:rsidR="00352BEF">
              <w:rPr>
                <w:rFonts w:ascii="Times New Roman" w:hAnsi="Times New Roman"/>
                <w:sz w:val="24"/>
                <w:szCs w:val="24"/>
              </w:rPr>
              <w:t xml:space="preserve">czniowie szkół </w:t>
            </w:r>
            <w:proofErr w:type="spellStart"/>
            <w:r w:rsidR="00352BEF">
              <w:rPr>
                <w:rFonts w:ascii="Times New Roman" w:hAnsi="Times New Roman"/>
                <w:sz w:val="24"/>
                <w:szCs w:val="24"/>
              </w:rPr>
              <w:t>ponadpodst</w:t>
            </w:r>
            <w:proofErr w:type="spellEnd"/>
            <w:r w:rsidR="00352B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</w:tcPr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A45E5F" w:rsidP="006D4C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F6B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„Jak radzić</w:t>
            </w:r>
            <w:r w:rsidR="00A806BC">
              <w:rPr>
                <w:rFonts w:ascii="Times New Roman" w:hAnsi="Times New Roman"/>
                <w:sz w:val="24"/>
                <w:szCs w:val="24"/>
              </w:rPr>
              <w:t xml:space="preserve"> sobie </w:t>
            </w:r>
            <w:r w:rsidR="00A806BC">
              <w:rPr>
                <w:rFonts w:ascii="Times New Roman" w:hAnsi="Times New Roman"/>
                <w:sz w:val="24"/>
                <w:szCs w:val="24"/>
              </w:rPr>
              <w:br/>
              <w:t>z negatywnymi emocjami”</w:t>
            </w:r>
          </w:p>
        </w:tc>
        <w:tc>
          <w:tcPr>
            <w:tcW w:w="129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Danuta Kryściak</w:t>
            </w:r>
          </w:p>
        </w:tc>
        <w:tc>
          <w:tcPr>
            <w:tcW w:w="1001" w:type="pct"/>
          </w:tcPr>
          <w:p w:rsidR="002F6B89" w:rsidRPr="00DA630B" w:rsidRDefault="00A806BC" w:rsidP="00A80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warsztatowe dla </w:t>
            </w:r>
            <w:r w:rsidR="004B4D4E">
              <w:rPr>
                <w:rFonts w:ascii="Times New Roman" w:hAnsi="Times New Roman"/>
                <w:sz w:val="24"/>
                <w:szCs w:val="24"/>
              </w:rPr>
              <w:t>uczni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  <w:r w:rsidR="004B4D4E">
              <w:rPr>
                <w:rFonts w:ascii="Times New Roman" w:hAnsi="Times New Roman"/>
                <w:sz w:val="24"/>
                <w:szCs w:val="24"/>
              </w:rPr>
              <w:t xml:space="preserve"> klas </w:t>
            </w:r>
            <w:r w:rsidR="002F6B89">
              <w:rPr>
                <w:rFonts w:ascii="Times New Roman" w:hAnsi="Times New Roman"/>
                <w:sz w:val="24"/>
                <w:szCs w:val="24"/>
              </w:rPr>
              <w:t>III szkoły podstawowej</w:t>
            </w:r>
          </w:p>
        </w:tc>
        <w:tc>
          <w:tcPr>
            <w:tcW w:w="1151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617235" w:rsidRPr="00DA630B" w:rsidTr="00544B0A">
        <w:tc>
          <w:tcPr>
            <w:tcW w:w="300" w:type="pct"/>
          </w:tcPr>
          <w:p w:rsidR="00617235" w:rsidRDefault="00A45E5F" w:rsidP="006D4C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254" w:type="pct"/>
          </w:tcPr>
          <w:p w:rsidR="00617235" w:rsidRDefault="0061723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„Dobre i złe samopoczucie – jak rozpoznawać emocje” </w:t>
            </w:r>
          </w:p>
        </w:tc>
        <w:tc>
          <w:tcPr>
            <w:tcW w:w="1294" w:type="pct"/>
          </w:tcPr>
          <w:p w:rsidR="00617235" w:rsidRDefault="0061723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Donata Sitek </w:t>
            </w:r>
          </w:p>
        </w:tc>
        <w:tc>
          <w:tcPr>
            <w:tcW w:w="1001" w:type="pct"/>
          </w:tcPr>
          <w:p w:rsidR="00617235" w:rsidRDefault="00617235" w:rsidP="00617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klas I-III szkoły podstawowej</w:t>
            </w:r>
          </w:p>
        </w:tc>
        <w:tc>
          <w:tcPr>
            <w:tcW w:w="1151" w:type="pct"/>
          </w:tcPr>
          <w:p w:rsidR="00617235" w:rsidRDefault="0080726F" w:rsidP="00617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17235">
              <w:rPr>
                <w:rFonts w:ascii="Times New Roman" w:hAnsi="Times New Roman"/>
                <w:sz w:val="24"/>
                <w:szCs w:val="24"/>
              </w:rPr>
              <w:t xml:space="preserve">o uzgodnienia szkoła zgłaszająca zapotrzebowanie </w:t>
            </w:r>
          </w:p>
        </w:tc>
      </w:tr>
      <w:tr w:rsidR="00111BFF" w:rsidRPr="00DA630B" w:rsidTr="00544B0A">
        <w:tc>
          <w:tcPr>
            <w:tcW w:w="300" w:type="pct"/>
          </w:tcPr>
          <w:p w:rsidR="00111BFF" w:rsidRDefault="004B4D4E" w:rsidP="00A4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45E5F">
              <w:rPr>
                <w:rFonts w:ascii="Times New Roman" w:hAnsi="Times New Roman"/>
                <w:sz w:val="24"/>
              </w:rPr>
              <w:t>0</w:t>
            </w:r>
            <w:r w:rsidR="00111BF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111BFF" w:rsidRDefault="00111BFF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„Ortografia na wesoło”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zastosowan</w:t>
            </w:r>
            <w:r w:rsidR="009C5F8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technik uczenia się </w:t>
            </w:r>
          </w:p>
          <w:p w:rsidR="00111BFF" w:rsidRDefault="00EE6183" w:rsidP="00EE6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opanowaniu zasad pisowni. </w:t>
            </w:r>
          </w:p>
        </w:tc>
        <w:tc>
          <w:tcPr>
            <w:tcW w:w="1294" w:type="pct"/>
          </w:tcPr>
          <w:p w:rsidR="00111BFF" w:rsidRDefault="00111BFF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Dominika Pichlińska </w:t>
            </w:r>
          </w:p>
        </w:tc>
        <w:tc>
          <w:tcPr>
            <w:tcW w:w="1001" w:type="pct"/>
          </w:tcPr>
          <w:p w:rsidR="00111BFF" w:rsidRDefault="00111BFF" w:rsidP="00617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klas V SP  </w:t>
            </w:r>
          </w:p>
        </w:tc>
        <w:tc>
          <w:tcPr>
            <w:tcW w:w="1151" w:type="pct"/>
          </w:tcPr>
          <w:p w:rsidR="00111BFF" w:rsidRDefault="00111BFF" w:rsidP="00617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2F6B89" w:rsidRPr="00DA630B" w:rsidTr="00544B0A">
        <w:tc>
          <w:tcPr>
            <w:tcW w:w="300" w:type="pct"/>
          </w:tcPr>
          <w:p w:rsidR="002F6B89" w:rsidRPr="00DA630B" w:rsidRDefault="002F6B89" w:rsidP="00A45E5F">
            <w:pPr>
              <w:rPr>
                <w:rFonts w:ascii="Times New Roman" w:hAnsi="Times New Roman"/>
                <w:sz w:val="24"/>
              </w:rPr>
            </w:pPr>
            <w:r w:rsidRPr="00DA630B">
              <w:rPr>
                <w:rFonts w:ascii="Times New Roman" w:hAnsi="Times New Roman"/>
                <w:sz w:val="24"/>
              </w:rPr>
              <w:t>1</w:t>
            </w:r>
            <w:r w:rsidR="00A45E5F">
              <w:rPr>
                <w:rFonts w:ascii="Times New Roman" w:hAnsi="Times New Roman"/>
                <w:sz w:val="24"/>
              </w:rPr>
              <w:t>1</w:t>
            </w:r>
            <w:r w:rsidRPr="00DA630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630B">
              <w:rPr>
                <w:rFonts w:ascii="Times New Roman" w:hAnsi="Times New Roman"/>
                <w:sz w:val="24"/>
                <w:szCs w:val="24"/>
              </w:rPr>
              <w:t>Diagnoza zainteresowań zawodowych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1294" w:type="pct"/>
          </w:tcPr>
          <w:p w:rsidR="00201945" w:rsidRPr="00DA630B" w:rsidRDefault="0020194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Sylwia Falkowska</w:t>
            </w:r>
          </w:p>
          <w:p w:rsidR="002F6B89" w:rsidRPr="00DA630B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A806BC" w:rsidRDefault="00A806BC" w:rsidP="00A80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warsztaty dla </w:t>
            </w:r>
            <w:r w:rsidR="002F6B89">
              <w:rPr>
                <w:rFonts w:ascii="Times New Roman" w:hAnsi="Times New Roman"/>
                <w:sz w:val="24"/>
                <w:szCs w:val="24"/>
              </w:rPr>
              <w:t>uczni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</w:p>
          <w:p w:rsidR="002F6B89" w:rsidRPr="00DA630B" w:rsidRDefault="00A806BC" w:rsidP="00A80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kl. </w:t>
            </w:r>
            <w:r w:rsidR="002F6B89">
              <w:rPr>
                <w:rFonts w:ascii="Times New Roman" w:hAnsi="Times New Roman"/>
                <w:sz w:val="24"/>
                <w:szCs w:val="24"/>
              </w:rPr>
              <w:t>VII i VIII</w:t>
            </w:r>
          </w:p>
        </w:tc>
        <w:tc>
          <w:tcPr>
            <w:tcW w:w="1151" w:type="pct"/>
          </w:tcPr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</w:t>
            </w:r>
          </w:p>
          <w:p w:rsidR="002F6B89" w:rsidRPr="00DA630B" w:rsidRDefault="00A806BC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wtorek /</w:t>
            </w:r>
            <w:r w:rsidR="002F6B89">
              <w:rPr>
                <w:rFonts w:ascii="Times New Roman" w:hAnsi="Times New Roman"/>
                <w:sz w:val="24"/>
                <w:szCs w:val="24"/>
              </w:rPr>
              <w:t>środa</w:t>
            </w:r>
          </w:p>
          <w:p w:rsidR="002F6B89" w:rsidRDefault="002F6B89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201945" w:rsidRPr="00DA630B" w:rsidTr="00544B0A">
        <w:tc>
          <w:tcPr>
            <w:tcW w:w="300" w:type="pct"/>
          </w:tcPr>
          <w:p w:rsidR="00201945" w:rsidRDefault="00201945" w:rsidP="00A4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45E5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54" w:type="pct"/>
          </w:tcPr>
          <w:p w:rsidR="00201945" w:rsidRDefault="00201945" w:rsidP="004D50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Jak bezpiecznie korzystać z </w:t>
            </w:r>
            <w:r w:rsidR="004D50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Internetu -  podstawa zasad higieny cyfrowej</w:t>
            </w:r>
          </w:p>
        </w:tc>
        <w:tc>
          <w:tcPr>
            <w:tcW w:w="1294" w:type="pct"/>
          </w:tcPr>
          <w:p w:rsidR="00201945" w:rsidRPr="00DA630B" w:rsidRDefault="0020194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Sylwia Falkowska</w:t>
            </w:r>
          </w:p>
          <w:p w:rsidR="00201945" w:rsidRDefault="0020194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9B5BD4" w:rsidRDefault="00201945" w:rsidP="004D50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uczniowie </w:t>
            </w:r>
            <w:proofErr w:type="spellStart"/>
            <w:r w:rsidR="004D50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4D50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201945" w:rsidRDefault="004D50D5" w:rsidP="004D50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I-III </w:t>
            </w:r>
          </w:p>
        </w:tc>
        <w:tc>
          <w:tcPr>
            <w:tcW w:w="1151" w:type="pct"/>
          </w:tcPr>
          <w:p w:rsidR="00201945" w:rsidRDefault="0020194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uzgodnienia </w:t>
            </w:r>
          </w:p>
          <w:p w:rsidR="00201945" w:rsidRDefault="0020194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zgłaszająca zapotrzebowanie</w:t>
            </w:r>
          </w:p>
        </w:tc>
      </w:tr>
      <w:tr w:rsidR="0088270F" w:rsidRPr="00DA630B" w:rsidTr="00544B0A">
        <w:tc>
          <w:tcPr>
            <w:tcW w:w="300" w:type="pct"/>
          </w:tcPr>
          <w:p w:rsidR="0088270F" w:rsidRDefault="004B4D4E" w:rsidP="00A45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45E5F">
              <w:rPr>
                <w:rFonts w:ascii="Times New Roman" w:hAnsi="Times New Roman"/>
                <w:sz w:val="24"/>
              </w:rPr>
              <w:t>3</w:t>
            </w:r>
            <w:r w:rsidR="0088270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88270F" w:rsidRDefault="00544B0A" w:rsidP="00544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Hejt i c</w:t>
            </w:r>
            <w:r w:rsidR="00882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yberprzemoc </w:t>
            </w:r>
          </w:p>
        </w:tc>
        <w:tc>
          <w:tcPr>
            <w:tcW w:w="1294" w:type="pct"/>
          </w:tcPr>
          <w:p w:rsidR="0088270F" w:rsidRDefault="0088270F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Sylwia Falkowska</w:t>
            </w:r>
          </w:p>
          <w:p w:rsidR="00CA09E4" w:rsidRDefault="00CA09E4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Ferdynus </w:t>
            </w:r>
          </w:p>
        </w:tc>
        <w:tc>
          <w:tcPr>
            <w:tcW w:w="1001" w:type="pct"/>
          </w:tcPr>
          <w:p w:rsidR="0088270F" w:rsidRDefault="0088270F" w:rsidP="00544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uczniowie kl. </w:t>
            </w:r>
            <w:r w:rsidR="00544B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IV-VI</w:t>
            </w:r>
            <w:r w:rsidR="000D61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151" w:type="pct"/>
          </w:tcPr>
          <w:p w:rsidR="0088270F" w:rsidRDefault="0088270F" w:rsidP="0088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4B4D4E" w:rsidRPr="00DA630B" w:rsidTr="00544B0A">
        <w:tc>
          <w:tcPr>
            <w:tcW w:w="300" w:type="pct"/>
          </w:tcPr>
          <w:p w:rsidR="004B4D4E" w:rsidRDefault="00A45E5F" w:rsidP="00EE61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4B4D4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4B4D4E" w:rsidRDefault="00544B0A" w:rsidP="00B77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Trening koncentracji uwagi </w:t>
            </w:r>
          </w:p>
        </w:tc>
        <w:tc>
          <w:tcPr>
            <w:tcW w:w="1294" w:type="pct"/>
          </w:tcPr>
          <w:p w:rsidR="004B4D4E" w:rsidRDefault="00544B0A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Sylwia Falkowska</w:t>
            </w:r>
          </w:p>
        </w:tc>
        <w:tc>
          <w:tcPr>
            <w:tcW w:w="1001" w:type="pct"/>
          </w:tcPr>
          <w:p w:rsidR="004B4D4E" w:rsidRDefault="004B4D4E" w:rsidP="00544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uczniowie klas </w:t>
            </w:r>
          </w:p>
          <w:p w:rsidR="00544B0A" w:rsidRDefault="00544B0A" w:rsidP="00544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I-III </w:t>
            </w:r>
          </w:p>
        </w:tc>
        <w:tc>
          <w:tcPr>
            <w:tcW w:w="1151" w:type="pct"/>
          </w:tcPr>
          <w:p w:rsidR="004B4D4E" w:rsidRDefault="004B4D4E" w:rsidP="0088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D045CB" w:rsidRPr="00DA630B" w:rsidTr="00544B0A">
        <w:tc>
          <w:tcPr>
            <w:tcW w:w="300" w:type="pct"/>
          </w:tcPr>
          <w:p w:rsidR="00D045CB" w:rsidRDefault="00A45E5F" w:rsidP="00EE61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D045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D045CB" w:rsidRDefault="00A45E5F" w:rsidP="00B77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Profilaktyka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Zdrowi</w:t>
            </w:r>
            <w:r w:rsidR="00D045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045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psychicznego </w:t>
            </w:r>
          </w:p>
        </w:tc>
        <w:tc>
          <w:tcPr>
            <w:tcW w:w="1294" w:type="pct"/>
          </w:tcPr>
          <w:p w:rsidR="00D045CB" w:rsidRDefault="00D045CB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Donata Sitek</w:t>
            </w:r>
          </w:p>
          <w:p w:rsidR="00D045CB" w:rsidRDefault="00D045CB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Daria Buk</w:t>
            </w:r>
          </w:p>
        </w:tc>
        <w:tc>
          <w:tcPr>
            <w:tcW w:w="1001" w:type="pct"/>
          </w:tcPr>
          <w:p w:rsidR="00D045CB" w:rsidRDefault="00D045CB" w:rsidP="00544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uczniowie klas IV-VIII</w:t>
            </w:r>
          </w:p>
        </w:tc>
        <w:tc>
          <w:tcPr>
            <w:tcW w:w="1151" w:type="pct"/>
          </w:tcPr>
          <w:p w:rsidR="00D045CB" w:rsidRDefault="00D045CB" w:rsidP="0088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D045CB" w:rsidRPr="00DA630B" w:rsidTr="00544B0A">
        <w:tc>
          <w:tcPr>
            <w:tcW w:w="300" w:type="pct"/>
          </w:tcPr>
          <w:p w:rsidR="00D045CB" w:rsidRDefault="00A45E5F" w:rsidP="00EE61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D045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4" w:type="pct"/>
          </w:tcPr>
          <w:p w:rsidR="00D045CB" w:rsidRDefault="00D045CB" w:rsidP="00B77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Jak kształtować umiejętność pozytywnego myślenia ? </w:t>
            </w:r>
          </w:p>
        </w:tc>
        <w:tc>
          <w:tcPr>
            <w:tcW w:w="1294" w:type="pct"/>
          </w:tcPr>
          <w:p w:rsidR="00D045CB" w:rsidRDefault="00D045CB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Daria Buk</w:t>
            </w:r>
          </w:p>
        </w:tc>
        <w:tc>
          <w:tcPr>
            <w:tcW w:w="1001" w:type="pct"/>
          </w:tcPr>
          <w:p w:rsidR="00D045CB" w:rsidRDefault="00F74559" w:rsidP="00D04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uczniowie szkół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ponadpodpodst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151" w:type="pct"/>
          </w:tcPr>
          <w:p w:rsidR="00D045CB" w:rsidRDefault="00D045CB" w:rsidP="0088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AF3AE1" w:rsidRPr="00DA630B" w:rsidTr="00544B0A">
        <w:tc>
          <w:tcPr>
            <w:tcW w:w="300" w:type="pct"/>
          </w:tcPr>
          <w:p w:rsidR="00AF3AE1" w:rsidRDefault="00AF3AE1" w:rsidP="00EE61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254" w:type="pct"/>
          </w:tcPr>
          <w:p w:rsidR="00AF3AE1" w:rsidRDefault="00AF3AE1" w:rsidP="00B77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Techniki sprawnego uczenia się </w:t>
            </w:r>
          </w:p>
        </w:tc>
        <w:tc>
          <w:tcPr>
            <w:tcW w:w="1294" w:type="pct"/>
          </w:tcPr>
          <w:p w:rsidR="00AF3AE1" w:rsidRDefault="00AF3AE1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Urszula Nąckiewicz </w:t>
            </w:r>
          </w:p>
          <w:p w:rsidR="004D50D5" w:rsidRDefault="004D50D5" w:rsidP="00201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Aleksandra Płaczek</w:t>
            </w:r>
          </w:p>
        </w:tc>
        <w:tc>
          <w:tcPr>
            <w:tcW w:w="1001" w:type="pct"/>
          </w:tcPr>
          <w:p w:rsidR="00AF3AE1" w:rsidRDefault="00AF3AE1" w:rsidP="00D04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uczniowie szkół podstawowych</w:t>
            </w:r>
          </w:p>
        </w:tc>
        <w:tc>
          <w:tcPr>
            <w:tcW w:w="1151" w:type="pct"/>
          </w:tcPr>
          <w:p w:rsidR="00AF3AE1" w:rsidRDefault="00AF3AE1" w:rsidP="0088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  <w:tr w:rsidR="00533DC9" w:rsidRPr="00DA630B" w:rsidTr="00533DC9">
        <w:trPr>
          <w:trHeight w:val="162"/>
        </w:trPr>
        <w:tc>
          <w:tcPr>
            <w:tcW w:w="300" w:type="pct"/>
          </w:tcPr>
          <w:p w:rsidR="00533DC9" w:rsidRDefault="00533DC9" w:rsidP="00533D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54" w:type="pct"/>
          </w:tcPr>
          <w:p w:rsidR="00533DC9" w:rsidRDefault="00533DC9" w:rsidP="00533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Terapia zaburzeń lękowych u dzieci  </w:t>
            </w:r>
          </w:p>
        </w:tc>
        <w:tc>
          <w:tcPr>
            <w:tcW w:w="1294" w:type="pct"/>
          </w:tcPr>
          <w:p w:rsidR="00533DC9" w:rsidRDefault="00533DC9" w:rsidP="0053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Emilia </w:t>
            </w:r>
            <w:r w:rsidR="00B10D6F">
              <w:rPr>
                <w:rFonts w:ascii="Times New Roman" w:hAnsi="Times New Roman"/>
                <w:sz w:val="24"/>
                <w:szCs w:val="24"/>
              </w:rPr>
              <w:t>Chłód</w:t>
            </w:r>
          </w:p>
        </w:tc>
        <w:tc>
          <w:tcPr>
            <w:tcW w:w="1001" w:type="pct"/>
          </w:tcPr>
          <w:p w:rsidR="00533DC9" w:rsidRDefault="00A806BC" w:rsidP="00533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zajęcia grupowe dla dzieci </w:t>
            </w:r>
            <w:r w:rsidR="00533D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kl. I </w:t>
            </w:r>
          </w:p>
        </w:tc>
        <w:tc>
          <w:tcPr>
            <w:tcW w:w="1151" w:type="pct"/>
          </w:tcPr>
          <w:p w:rsidR="00533DC9" w:rsidRDefault="00A806BC" w:rsidP="0053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terenie poradni</w:t>
            </w:r>
          </w:p>
        </w:tc>
      </w:tr>
      <w:tr w:rsidR="004D50D5" w:rsidRPr="00DA630B" w:rsidTr="00533DC9">
        <w:trPr>
          <w:trHeight w:val="162"/>
        </w:trPr>
        <w:tc>
          <w:tcPr>
            <w:tcW w:w="300" w:type="pct"/>
          </w:tcPr>
          <w:p w:rsidR="004D50D5" w:rsidRDefault="004D50D5" w:rsidP="00533D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 </w:t>
            </w:r>
          </w:p>
        </w:tc>
        <w:tc>
          <w:tcPr>
            <w:tcW w:w="1254" w:type="pct"/>
          </w:tcPr>
          <w:p w:rsidR="004D50D5" w:rsidRDefault="004D50D5" w:rsidP="00533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„ Chyba jestem nieśmiały ? ‘ </w:t>
            </w:r>
          </w:p>
        </w:tc>
        <w:tc>
          <w:tcPr>
            <w:tcW w:w="1294" w:type="pct"/>
          </w:tcPr>
          <w:p w:rsidR="004D50D5" w:rsidRDefault="004D50D5" w:rsidP="0053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Aneta Dyrda</w:t>
            </w:r>
          </w:p>
        </w:tc>
        <w:tc>
          <w:tcPr>
            <w:tcW w:w="1001" w:type="pct"/>
          </w:tcPr>
          <w:p w:rsidR="004D50D5" w:rsidRDefault="004D50D5" w:rsidP="00533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Kl. IV – V </w:t>
            </w:r>
          </w:p>
        </w:tc>
        <w:tc>
          <w:tcPr>
            <w:tcW w:w="1151" w:type="pct"/>
          </w:tcPr>
          <w:p w:rsidR="004D50D5" w:rsidRDefault="004D50D5" w:rsidP="0053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uzgodnienia szkoła zgłaszająca zapotrzebowanie</w:t>
            </w:r>
          </w:p>
        </w:tc>
      </w:tr>
    </w:tbl>
    <w:p w:rsidR="00EA6C60" w:rsidRDefault="00EA6C60"/>
    <w:sectPr w:rsidR="00EA6C60" w:rsidSect="00201945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1D"/>
    <w:rsid w:val="000D6164"/>
    <w:rsid w:val="00111BFF"/>
    <w:rsid w:val="001852F9"/>
    <w:rsid w:val="001D5AB3"/>
    <w:rsid w:val="00201945"/>
    <w:rsid w:val="00214CEC"/>
    <w:rsid w:val="00253D52"/>
    <w:rsid w:val="002F6B89"/>
    <w:rsid w:val="00330D72"/>
    <w:rsid w:val="00352BEF"/>
    <w:rsid w:val="003E4CA3"/>
    <w:rsid w:val="004B4D4E"/>
    <w:rsid w:val="004D50D5"/>
    <w:rsid w:val="00533DC9"/>
    <w:rsid w:val="00544B0A"/>
    <w:rsid w:val="00617235"/>
    <w:rsid w:val="006D4C64"/>
    <w:rsid w:val="007158B1"/>
    <w:rsid w:val="0079464D"/>
    <w:rsid w:val="007E384C"/>
    <w:rsid w:val="0080726F"/>
    <w:rsid w:val="0088270F"/>
    <w:rsid w:val="009B5BD4"/>
    <w:rsid w:val="009C5F8F"/>
    <w:rsid w:val="00A043DF"/>
    <w:rsid w:val="00A45E5F"/>
    <w:rsid w:val="00A806BC"/>
    <w:rsid w:val="00AF3AE1"/>
    <w:rsid w:val="00B10D6F"/>
    <w:rsid w:val="00B7731E"/>
    <w:rsid w:val="00B917B4"/>
    <w:rsid w:val="00C16E93"/>
    <w:rsid w:val="00C22E1D"/>
    <w:rsid w:val="00CA09E4"/>
    <w:rsid w:val="00CB56AB"/>
    <w:rsid w:val="00D045CB"/>
    <w:rsid w:val="00DD15C9"/>
    <w:rsid w:val="00E039CC"/>
    <w:rsid w:val="00EA6C60"/>
    <w:rsid w:val="00EE6183"/>
    <w:rsid w:val="00F74559"/>
    <w:rsid w:val="00F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7028"/>
  <w15:docId w15:val="{CE2CC6A0-A004-407D-A3FD-39DC474B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B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mburnecka</dc:creator>
  <cp:lastModifiedBy>Sekretaariat</cp:lastModifiedBy>
  <cp:revision>21</cp:revision>
  <cp:lastPrinted>2024-09-17T12:05:00Z</cp:lastPrinted>
  <dcterms:created xsi:type="dcterms:W3CDTF">2023-09-07T13:53:00Z</dcterms:created>
  <dcterms:modified xsi:type="dcterms:W3CDTF">2025-09-15T11:48:00Z</dcterms:modified>
</cp:coreProperties>
</file>